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FD" w:rsidRDefault="00F421FD"/>
    <w:p w:rsidR="005E072D" w:rsidRDefault="005E072D"/>
    <w:p w:rsidR="005E072D" w:rsidRPr="00366780" w:rsidRDefault="005E072D" w:rsidP="00B630FD">
      <w:pPr>
        <w:jc w:val="center"/>
        <w:rPr>
          <w:color w:val="FF3300"/>
          <w:sz w:val="72"/>
          <w:szCs w:val="72"/>
          <w:u w:val="single"/>
        </w:rPr>
      </w:pPr>
      <w:r w:rsidRPr="00366780">
        <w:rPr>
          <w:color w:val="FF3300"/>
          <w:sz w:val="72"/>
          <w:szCs w:val="72"/>
          <w:u w:val="single"/>
        </w:rPr>
        <w:t>Conférence-Débat</w:t>
      </w:r>
      <w:r w:rsidR="00575E7A">
        <w:rPr>
          <w:color w:val="FF3300"/>
          <w:sz w:val="72"/>
          <w:szCs w:val="72"/>
          <w:u w:val="single"/>
        </w:rPr>
        <w:t xml:space="preserve"> </w:t>
      </w:r>
    </w:p>
    <w:p w:rsidR="005E072D" w:rsidRPr="00B630FD" w:rsidRDefault="005E072D" w:rsidP="00B630FD">
      <w:pPr>
        <w:jc w:val="center"/>
        <w:rPr>
          <w:b/>
          <w:color w:val="FF3300"/>
          <w:sz w:val="48"/>
          <w:szCs w:val="48"/>
        </w:rPr>
      </w:pPr>
      <w:r w:rsidRPr="00B630FD">
        <w:rPr>
          <w:b/>
          <w:color w:val="FF3300"/>
          <w:sz w:val="48"/>
          <w:szCs w:val="48"/>
        </w:rPr>
        <w:t xml:space="preserve">Le </w:t>
      </w:r>
      <w:r w:rsidR="00366780">
        <w:rPr>
          <w:b/>
          <w:color w:val="FF3300"/>
          <w:sz w:val="48"/>
          <w:szCs w:val="48"/>
        </w:rPr>
        <w:t xml:space="preserve">vendredi </w:t>
      </w:r>
      <w:r w:rsidRPr="00B630FD">
        <w:rPr>
          <w:b/>
          <w:color w:val="FF3300"/>
          <w:sz w:val="48"/>
          <w:szCs w:val="48"/>
        </w:rPr>
        <w:t>5 février 2016 à 18 h</w:t>
      </w:r>
    </w:p>
    <w:p w:rsidR="005E072D" w:rsidRPr="00366780" w:rsidRDefault="005E072D" w:rsidP="00B630FD">
      <w:pPr>
        <w:spacing w:after="0"/>
        <w:jc w:val="center"/>
        <w:rPr>
          <w:color w:val="FF3300"/>
          <w:sz w:val="28"/>
          <w:szCs w:val="28"/>
        </w:rPr>
      </w:pPr>
      <w:r w:rsidRPr="00366780">
        <w:rPr>
          <w:color w:val="FF3300"/>
          <w:sz w:val="28"/>
          <w:szCs w:val="28"/>
        </w:rPr>
        <w:t xml:space="preserve">Faculté de Médecine de Reims </w:t>
      </w:r>
      <w:r w:rsidR="00366780">
        <w:rPr>
          <w:color w:val="FF3300"/>
          <w:sz w:val="28"/>
          <w:szCs w:val="28"/>
        </w:rPr>
        <w:t>–</w:t>
      </w:r>
      <w:r w:rsidRPr="00366780">
        <w:rPr>
          <w:color w:val="FF3300"/>
          <w:sz w:val="28"/>
          <w:szCs w:val="28"/>
        </w:rPr>
        <w:t xml:space="preserve"> Amphithéâtre</w:t>
      </w:r>
      <w:r w:rsidR="00366780">
        <w:rPr>
          <w:color w:val="FF3300"/>
          <w:sz w:val="28"/>
          <w:szCs w:val="28"/>
        </w:rPr>
        <w:t xml:space="preserve"> </w:t>
      </w:r>
      <w:r w:rsidRPr="00366780">
        <w:rPr>
          <w:color w:val="FF3300"/>
          <w:sz w:val="28"/>
          <w:szCs w:val="28"/>
        </w:rPr>
        <w:t>2</w:t>
      </w:r>
    </w:p>
    <w:p w:rsidR="005E072D" w:rsidRPr="00366780" w:rsidRDefault="005E072D" w:rsidP="00B630FD">
      <w:pPr>
        <w:spacing w:after="0"/>
        <w:jc w:val="center"/>
        <w:rPr>
          <w:color w:val="FF3300"/>
          <w:sz w:val="28"/>
          <w:szCs w:val="28"/>
        </w:rPr>
      </w:pPr>
      <w:r w:rsidRPr="00366780">
        <w:rPr>
          <w:color w:val="FF3300"/>
          <w:sz w:val="28"/>
          <w:szCs w:val="28"/>
        </w:rPr>
        <w:t>Entrée libre</w:t>
      </w:r>
      <w:bookmarkStart w:id="0" w:name="_GoBack"/>
      <w:bookmarkEnd w:id="0"/>
      <w:r w:rsidR="00A9510E">
        <w:rPr>
          <w:color w:val="FF3300"/>
          <w:sz w:val="28"/>
          <w:szCs w:val="28"/>
        </w:rPr>
        <w:t> </w:t>
      </w:r>
    </w:p>
    <w:p w:rsidR="00B630FD" w:rsidRPr="00366780" w:rsidRDefault="00B630FD" w:rsidP="00B630FD">
      <w:pPr>
        <w:spacing w:after="0"/>
        <w:jc w:val="center"/>
        <w:rPr>
          <w:color w:val="FF3300"/>
          <w:sz w:val="28"/>
          <w:szCs w:val="28"/>
        </w:rPr>
      </w:pPr>
      <w:r w:rsidRPr="00366780">
        <w:rPr>
          <w:color w:val="FF3300"/>
          <w:sz w:val="28"/>
          <w:szCs w:val="28"/>
        </w:rPr>
        <w:t xml:space="preserve">Inscription auprès de </w:t>
      </w:r>
      <w:hyperlink r:id="rId5" w:history="1">
        <w:r w:rsidRPr="00366780">
          <w:rPr>
            <w:rStyle w:val="Lienhypertexte"/>
            <w:color w:val="FF3300"/>
            <w:sz w:val="28"/>
            <w:szCs w:val="28"/>
          </w:rPr>
          <w:t>kbrehaux@chu-reims.fr</w:t>
        </w:r>
      </w:hyperlink>
    </w:p>
    <w:p w:rsidR="00B630FD" w:rsidRDefault="00B630FD" w:rsidP="00B630FD">
      <w:pPr>
        <w:spacing w:after="0"/>
        <w:jc w:val="center"/>
      </w:pPr>
    </w:p>
    <w:p w:rsidR="00B630FD" w:rsidRPr="00B630FD" w:rsidRDefault="00B630FD" w:rsidP="00B630FD">
      <w:pPr>
        <w:spacing w:after="0"/>
        <w:jc w:val="center"/>
        <w:rPr>
          <w:color w:val="7030A0"/>
        </w:rPr>
      </w:pPr>
    </w:p>
    <w:p w:rsidR="005E072D" w:rsidRPr="00B630FD" w:rsidRDefault="005E072D" w:rsidP="00B630FD">
      <w:pPr>
        <w:jc w:val="center"/>
        <w:rPr>
          <w:rFonts w:ascii="Matura MT Script Capitals" w:hAnsi="Matura MT Script Capitals"/>
          <w:color w:val="7030A0"/>
          <w:sz w:val="44"/>
          <w:szCs w:val="44"/>
        </w:rPr>
      </w:pPr>
      <w:r w:rsidRPr="00B630FD">
        <w:rPr>
          <w:rFonts w:ascii="Matura MT Script Capitals" w:hAnsi="Matura MT Script Capitals"/>
          <w:color w:val="7030A0"/>
          <w:sz w:val="44"/>
          <w:szCs w:val="44"/>
        </w:rPr>
        <w:t>Les enjeux éthiques relatifs à la fin de vie</w:t>
      </w:r>
    </w:p>
    <w:p w:rsidR="005E072D" w:rsidRPr="00B630FD" w:rsidRDefault="005E072D" w:rsidP="00B630FD">
      <w:pPr>
        <w:jc w:val="center"/>
        <w:rPr>
          <w:rFonts w:ascii="Matura MT Script Capitals" w:hAnsi="Matura MT Script Capitals"/>
          <w:color w:val="7030A0"/>
          <w:sz w:val="44"/>
          <w:szCs w:val="44"/>
        </w:rPr>
      </w:pPr>
      <w:r w:rsidRPr="00B630FD">
        <w:rPr>
          <w:rFonts w:ascii="Matura MT Script Capitals" w:hAnsi="Matura MT Script Capitals"/>
          <w:color w:val="7030A0"/>
          <w:sz w:val="44"/>
          <w:szCs w:val="44"/>
        </w:rPr>
        <w:t>Dans le contexte de la modification de la loi Léonetti</w:t>
      </w:r>
    </w:p>
    <w:p w:rsidR="00B630FD" w:rsidRPr="00366780" w:rsidRDefault="00B630FD" w:rsidP="00B630FD">
      <w:pPr>
        <w:jc w:val="center"/>
        <w:rPr>
          <w:rFonts w:ascii="Matura MT Script Capitals" w:hAnsi="Matura MT Script Capitals"/>
          <w:sz w:val="24"/>
          <w:szCs w:val="24"/>
        </w:rPr>
      </w:pPr>
    </w:p>
    <w:p w:rsidR="005E072D" w:rsidRDefault="00B630FD" w:rsidP="00B630FD">
      <w:pPr>
        <w:jc w:val="center"/>
      </w:pPr>
      <w:r>
        <w:rPr>
          <w:noProof/>
          <w:lang w:eastAsia="fr-FR"/>
        </w:rPr>
        <w:drawing>
          <wp:inline distT="0" distB="0" distL="0" distR="0" wp14:anchorId="2A442DEB" wp14:editId="14A255D5">
            <wp:extent cx="4286250" cy="1809750"/>
            <wp:effectExtent l="0" t="0" r="0" b="0"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0FD" w:rsidRPr="00B17776" w:rsidRDefault="00B630FD" w:rsidP="00366780">
      <w:pPr>
        <w:jc w:val="center"/>
        <w:rPr>
          <w:color w:val="FF3300"/>
          <w:sz w:val="44"/>
          <w:szCs w:val="44"/>
          <w:u w:val="single"/>
        </w:rPr>
      </w:pPr>
      <w:r w:rsidRPr="00B17776">
        <w:rPr>
          <w:color w:val="FF3300"/>
          <w:sz w:val="44"/>
          <w:szCs w:val="44"/>
          <w:u w:val="single"/>
        </w:rPr>
        <w:t>Intervenants :</w:t>
      </w:r>
    </w:p>
    <w:p w:rsidR="00366780" w:rsidRPr="00B17776" w:rsidRDefault="00B630FD" w:rsidP="00366780">
      <w:pPr>
        <w:spacing w:after="0"/>
        <w:jc w:val="center"/>
        <w:rPr>
          <w:color w:val="FF3300"/>
          <w:sz w:val="24"/>
          <w:szCs w:val="24"/>
        </w:rPr>
      </w:pPr>
      <w:r w:rsidRPr="00B17776">
        <w:rPr>
          <w:b/>
          <w:color w:val="FF3300"/>
          <w:sz w:val="24"/>
          <w:szCs w:val="24"/>
        </w:rPr>
        <w:t xml:space="preserve">M. le Professeur Jean-Paul </w:t>
      </w:r>
      <w:proofErr w:type="spellStart"/>
      <w:r w:rsidRPr="00B17776">
        <w:rPr>
          <w:b/>
          <w:color w:val="FF3300"/>
          <w:sz w:val="24"/>
          <w:szCs w:val="24"/>
        </w:rPr>
        <w:t>Eschard</w:t>
      </w:r>
      <w:proofErr w:type="spellEnd"/>
      <w:r w:rsidRPr="00B17776">
        <w:rPr>
          <w:color w:val="FF3300"/>
          <w:sz w:val="24"/>
          <w:szCs w:val="24"/>
        </w:rPr>
        <w:t>,</w:t>
      </w:r>
    </w:p>
    <w:p w:rsidR="00B630FD" w:rsidRPr="00B17776" w:rsidRDefault="00366780" w:rsidP="00366780">
      <w:pPr>
        <w:spacing w:after="0"/>
        <w:jc w:val="center"/>
        <w:rPr>
          <w:color w:val="FF3300"/>
          <w:sz w:val="24"/>
          <w:szCs w:val="24"/>
        </w:rPr>
      </w:pPr>
      <w:r w:rsidRPr="00B17776">
        <w:rPr>
          <w:color w:val="FF3300"/>
          <w:sz w:val="24"/>
          <w:szCs w:val="24"/>
        </w:rPr>
        <w:t>Doyen de la F</w:t>
      </w:r>
      <w:r w:rsidR="00B630FD" w:rsidRPr="00B17776">
        <w:rPr>
          <w:color w:val="FF3300"/>
          <w:sz w:val="24"/>
          <w:szCs w:val="24"/>
        </w:rPr>
        <w:t>aculté de Médecine de Reims</w:t>
      </w:r>
    </w:p>
    <w:p w:rsidR="00366780" w:rsidRPr="00B17776" w:rsidRDefault="00B630FD" w:rsidP="00366780">
      <w:pPr>
        <w:spacing w:after="0"/>
        <w:jc w:val="center"/>
        <w:rPr>
          <w:color w:val="FF3300"/>
          <w:sz w:val="24"/>
          <w:szCs w:val="24"/>
        </w:rPr>
      </w:pPr>
      <w:r w:rsidRPr="00B17776">
        <w:rPr>
          <w:b/>
          <w:color w:val="FF3300"/>
          <w:sz w:val="24"/>
          <w:szCs w:val="24"/>
        </w:rPr>
        <w:t>M. le Professeur Régis Aubry</w:t>
      </w:r>
      <w:r w:rsidRPr="00B17776">
        <w:rPr>
          <w:color w:val="FF3300"/>
          <w:sz w:val="24"/>
          <w:szCs w:val="24"/>
        </w:rPr>
        <w:t>,</w:t>
      </w:r>
    </w:p>
    <w:p w:rsidR="00B630FD" w:rsidRPr="00B17776" w:rsidRDefault="00366780" w:rsidP="00366780">
      <w:pPr>
        <w:spacing w:after="0"/>
        <w:jc w:val="center"/>
        <w:rPr>
          <w:color w:val="FF3300"/>
          <w:sz w:val="24"/>
          <w:szCs w:val="24"/>
        </w:rPr>
      </w:pPr>
      <w:r w:rsidRPr="00B17776">
        <w:rPr>
          <w:color w:val="FF3300"/>
          <w:sz w:val="24"/>
          <w:szCs w:val="24"/>
        </w:rPr>
        <w:t>Membre</w:t>
      </w:r>
      <w:r w:rsidR="00B630FD" w:rsidRPr="00B17776">
        <w:rPr>
          <w:color w:val="FF3300"/>
          <w:sz w:val="24"/>
          <w:szCs w:val="24"/>
        </w:rPr>
        <w:t xml:space="preserve"> du Comité Consultatif National d’Ethique (CCNE)</w:t>
      </w:r>
    </w:p>
    <w:p w:rsidR="00366780" w:rsidRPr="00B17776" w:rsidRDefault="00B630FD" w:rsidP="00366780">
      <w:pPr>
        <w:spacing w:after="0"/>
        <w:jc w:val="center"/>
        <w:rPr>
          <w:color w:val="FF3300"/>
          <w:sz w:val="24"/>
          <w:szCs w:val="24"/>
        </w:rPr>
      </w:pPr>
      <w:r w:rsidRPr="00B17776">
        <w:rPr>
          <w:b/>
          <w:color w:val="FF3300"/>
          <w:sz w:val="24"/>
          <w:szCs w:val="24"/>
        </w:rPr>
        <w:t xml:space="preserve">Mme Karine </w:t>
      </w:r>
      <w:proofErr w:type="spellStart"/>
      <w:r w:rsidRPr="00B17776">
        <w:rPr>
          <w:b/>
          <w:color w:val="FF3300"/>
          <w:sz w:val="24"/>
          <w:szCs w:val="24"/>
        </w:rPr>
        <w:t>Bréhaux</w:t>
      </w:r>
      <w:proofErr w:type="spellEnd"/>
      <w:r w:rsidRPr="00B17776">
        <w:rPr>
          <w:color w:val="FF3300"/>
          <w:sz w:val="24"/>
          <w:szCs w:val="24"/>
        </w:rPr>
        <w:t>,</w:t>
      </w:r>
    </w:p>
    <w:p w:rsidR="00B630FD" w:rsidRPr="00B17776" w:rsidRDefault="00366780" w:rsidP="00366780">
      <w:pPr>
        <w:spacing w:after="0"/>
        <w:jc w:val="center"/>
        <w:rPr>
          <w:color w:val="FF3300"/>
          <w:sz w:val="24"/>
          <w:szCs w:val="24"/>
        </w:rPr>
      </w:pPr>
      <w:r w:rsidRPr="00B17776">
        <w:rPr>
          <w:color w:val="FF3300"/>
          <w:sz w:val="24"/>
          <w:szCs w:val="24"/>
        </w:rPr>
        <w:t>D</w:t>
      </w:r>
      <w:r w:rsidR="00B630FD" w:rsidRPr="00B17776">
        <w:rPr>
          <w:color w:val="FF3300"/>
          <w:sz w:val="24"/>
          <w:szCs w:val="24"/>
        </w:rPr>
        <w:t xml:space="preserve">octeur de l’Institut d’Etudes </w:t>
      </w:r>
      <w:r w:rsidR="000D5461" w:rsidRPr="00B17776">
        <w:rPr>
          <w:color w:val="FF3300"/>
          <w:sz w:val="24"/>
          <w:szCs w:val="24"/>
        </w:rPr>
        <w:t>Politiques</w:t>
      </w:r>
      <w:r w:rsidR="00B630FD" w:rsidRPr="00B17776">
        <w:rPr>
          <w:color w:val="FF3300"/>
          <w:sz w:val="24"/>
          <w:szCs w:val="24"/>
        </w:rPr>
        <w:t xml:space="preserve"> de Paris </w:t>
      </w:r>
      <w:r w:rsidR="000D5461" w:rsidRPr="00B17776">
        <w:rPr>
          <w:color w:val="FF3300"/>
          <w:sz w:val="24"/>
          <w:szCs w:val="24"/>
        </w:rPr>
        <w:t>(</w:t>
      </w:r>
      <w:r w:rsidR="00B630FD" w:rsidRPr="00B17776">
        <w:rPr>
          <w:color w:val="FF3300"/>
          <w:sz w:val="24"/>
          <w:szCs w:val="24"/>
        </w:rPr>
        <w:t>IEP), Chercheur en éthique</w:t>
      </w:r>
    </w:p>
    <w:p w:rsidR="00366780" w:rsidRDefault="00366780" w:rsidP="00366780">
      <w:pPr>
        <w:spacing w:after="0"/>
        <w:jc w:val="center"/>
        <w:rPr>
          <w:color w:val="FF3300"/>
          <w:sz w:val="28"/>
          <w:szCs w:val="28"/>
        </w:rPr>
      </w:pPr>
    </w:p>
    <w:p w:rsidR="00FF16BA" w:rsidRDefault="00FF16BA" w:rsidP="00366780">
      <w:pPr>
        <w:spacing w:after="0"/>
        <w:jc w:val="center"/>
        <w:rPr>
          <w:color w:val="FF3300"/>
          <w:sz w:val="28"/>
          <w:szCs w:val="28"/>
        </w:rPr>
      </w:pPr>
    </w:p>
    <w:p w:rsidR="00FF16BA" w:rsidRDefault="00FF16BA" w:rsidP="00366780">
      <w:pPr>
        <w:spacing w:after="0"/>
        <w:jc w:val="center"/>
        <w:rPr>
          <w:color w:val="FF3300"/>
          <w:sz w:val="28"/>
          <w:szCs w:val="28"/>
        </w:rPr>
      </w:pPr>
    </w:p>
    <w:p w:rsidR="00B17776" w:rsidRPr="00FF16BA" w:rsidRDefault="00B17776" w:rsidP="00366780">
      <w:pPr>
        <w:spacing w:after="0"/>
        <w:jc w:val="center"/>
        <w:rPr>
          <w:i/>
          <w:color w:val="FF3300"/>
          <w:sz w:val="28"/>
          <w:szCs w:val="28"/>
          <w:u w:val="single"/>
        </w:rPr>
      </w:pPr>
      <w:r w:rsidRPr="00FF16BA">
        <w:rPr>
          <w:i/>
          <w:color w:val="FF3300"/>
          <w:sz w:val="28"/>
          <w:szCs w:val="28"/>
          <w:u w:val="single"/>
        </w:rPr>
        <w:t>Conférence - Débat organisée dans le cadre d</w:t>
      </w:r>
      <w:r w:rsidR="00575E7A">
        <w:rPr>
          <w:i/>
          <w:color w:val="FF3300"/>
          <w:sz w:val="28"/>
          <w:szCs w:val="28"/>
          <w:u w:val="single"/>
        </w:rPr>
        <w:t>es Rencontres de l’éthique d</w:t>
      </w:r>
      <w:r w:rsidRPr="00FF16BA">
        <w:rPr>
          <w:i/>
          <w:color w:val="FF3300"/>
          <w:sz w:val="28"/>
          <w:szCs w:val="28"/>
          <w:u w:val="single"/>
        </w:rPr>
        <w:t>u D</w:t>
      </w:r>
      <w:r w:rsidR="00FF16BA">
        <w:rPr>
          <w:i/>
          <w:color w:val="FF3300"/>
          <w:sz w:val="28"/>
          <w:szCs w:val="28"/>
          <w:u w:val="single"/>
        </w:rPr>
        <w:t xml:space="preserve">iplôme </w:t>
      </w:r>
      <w:r w:rsidRPr="00FF16BA">
        <w:rPr>
          <w:i/>
          <w:color w:val="FF3300"/>
          <w:sz w:val="28"/>
          <w:szCs w:val="28"/>
          <w:u w:val="single"/>
        </w:rPr>
        <w:t>U</w:t>
      </w:r>
      <w:r w:rsidR="00FF16BA">
        <w:rPr>
          <w:i/>
          <w:color w:val="FF3300"/>
          <w:sz w:val="28"/>
          <w:szCs w:val="28"/>
          <w:u w:val="single"/>
        </w:rPr>
        <w:t>niversitaire</w:t>
      </w:r>
      <w:r w:rsidR="00FF16BA" w:rsidRPr="00FF16BA">
        <w:rPr>
          <w:i/>
          <w:color w:val="FF3300"/>
          <w:sz w:val="28"/>
          <w:szCs w:val="28"/>
        </w:rPr>
        <w:t> :</w:t>
      </w:r>
    </w:p>
    <w:p w:rsidR="00366780" w:rsidRPr="00FF16BA" w:rsidRDefault="00B17776" w:rsidP="00366780">
      <w:pPr>
        <w:spacing w:after="0"/>
        <w:jc w:val="center"/>
        <w:rPr>
          <w:b/>
          <w:i/>
          <w:color w:val="FF3300"/>
          <w:sz w:val="28"/>
          <w:szCs w:val="28"/>
        </w:rPr>
      </w:pPr>
      <w:r w:rsidRPr="00FF16BA">
        <w:rPr>
          <w:b/>
          <w:i/>
          <w:color w:val="FF3300"/>
          <w:sz w:val="28"/>
          <w:szCs w:val="28"/>
        </w:rPr>
        <w:t>« Réflexions autour d’une démarche(s) éthique(s) »</w:t>
      </w:r>
    </w:p>
    <w:p w:rsidR="00B17776" w:rsidRPr="00FF16BA" w:rsidRDefault="00FF16BA" w:rsidP="00366780">
      <w:pPr>
        <w:spacing w:after="0"/>
        <w:jc w:val="center"/>
        <w:rPr>
          <w:i/>
          <w:color w:val="FF3300"/>
          <w:sz w:val="28"/>
          <w:szCs w:val="28"/>
        </w:rPr>
      </w:pPr>
      <w:r w:rsidRPr="00FF16BA">
        <w:rPr>
          <w:i/>
          <w:color w:val="FF3300"/>
          <w:sz w:val="28"/>
          <w:szCs w:val="28"/>
        </w:rPr>
        <w:t>https://sites.google.com/site/duethiquereims</w:t>
      </w:r>
    </w:p>
    <w:sectPr w:rsidR="00B17776" w:rsidRPr="00FF16BA" w:rsidSect="00366780">
      <w:pgSz w:w="11906" w:h="16838"/>
      <w:pgMar w:top="0" w:right="707" w:bottom="0" w:left="709" w:header="708" w:footer="708" w:gutter="0"/>
      <w:pgBorders w:offsetFrom="page">
        <w:top w:val="dashDotStroked" w:sz="24" w:space="24" w:color="FF3300"/>
        <w:left w:val="dashDotStroked" w:sz="24" w:space="24" w:color="FF3300"/>
        <w:bottom w:val="dashDotStroked" w:sz="24" w:space="24" w:color="FF3300"/>
        <w:right w:val="dashDotStroked" w:sz="24" w:space="24" w:color="FF33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2D"/>
    <w:rsid w:val="000D5461"/>
    <w:rsid w:val="00236D06"/>
    <w:rsid w:val="00366780"/>
    <w:rsid w:val="00536F42"/>
    <w:rsid w:val="00575E7A"/>
    <w:rsid w:val="005E072D"/>
    <w:rsid w:val="00A9510E"/>
    <w:rsid w:val="00B17776"/>
    <w:rsid w:val="00B630FD"/>
    <w:rsid w:val="00F421FD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072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630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072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63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kbrehaux@chu-reim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REIMS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Rachel</dc:creator>
  <cp:lastModifiedBy>0405831</cp:lastModifiedBy>
  <cp:revision>5</cp:revision>
  <cp:lastPrinted>2015-12-29T15:18:00Z</cp:lastPrinted>
  <dcterms:created xsi:type="dcterms:W3CDTF">2016-01-07T08:05:00Z</dcterms:created>
  <dcterms:modified xsi:type="dcterms:W3CDTF">2016-01-07T08:06:00Z</dcterms:modified>
</cp:coreProperties>
</file>